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4DA6" w:rsidRPr="00902EDC" w:rsidRDefault="00A22314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>
        <w:rPr>
          <w:rFonts w:ascii="Times New Roman" w:hAnsi="Times New Roman" w:cs="Times New Roman"/>
          <w:noProof/>
          <w:color w:val="0000FF"/>
          <w:kern w:val="28"/>
          <w:lang w:val="fr-FR" w:eastAsia="fr-FR" w:bidi="ar-SA"/>
        </w:rPr>
        <w:pict>
          <v:rect id="_x0000_s1026" style="position:absolute;margin-left:330.4pt;margin-top:-7.85pt;width:33.75pt;height:480.75pt;z-index:251661312" fillcolor="black [3200]" strokecolor="#f2f2f2 [3041]" strokeweight="3pt">
            <v:shadow on="t" type="perspective" color="#7f7f7f [1601]" opacity=".5" offset="1pt" offset2="-1pt"/>
            <v:textbox style="layout-flow:vertical;mso-layout-flow-alt:bottom-to-top">
              <w:txbxContent>
                <w:p w:rsidR="00F27A8F" w:rsidRPr="00F27A8F" w:rsidRDefault="00F27A8F">
                  <w:pPr>
                    <w:rPr>
                      <w:sz w:val="24"/>
                      <w:szCs w:val="24"/>
                      <w:lang w:val="fr-FR"/>
                    </w:rPr>
                  </w:pPr>
                  <w:r w:rsidRPr="00F27A8F">
                    <w:rPr>
                      <w:sz w:val="24"/>
                      <w:szCs w:val="24"/>
                      <w:lang w:val="fr-FR"/>
                    </w:rPr>
                    <w:t xml:space="preserve">                                              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        </w:t>
                  </w:r>
                  <w:r w:rsidRPr="00F27A8F">
                    <w:rPr>
                      <w:sz w:val="24"/>
                      <w:szCs w:val="24"/>
                      <w:lang w:val="fr-FR"/>
                    </w:rPr>
                    <w:t xml:space="preserve">      Coupon de réservation</w:t>
                  </w:r>
                </w:p>
              </w:txbxContent>
            </v:textbox>
          </v:rect>
        </w:pict>
      </w:r>
      <w:r w:rsidR="006D2E2C" w:rsidRPr="00902EDC">
        <w:rPr>
          <w:rFonts w:ascii="Times New Roman" w:hAnsi="Times New Roman" w:cs="Times New Roman"/>
          <w:noProof/>
          <w:color w:val="0000FF"/>
          <w:kern w:val="28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-204470</wp:posOffset>
            </wp:positionV>
            <wp:extent cx="2419350" cy="102870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F27A8F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</w:t>
      </w:r>
      <w:r w:rsidR="0077685D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F27A8F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502F63"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>Coupon</w:t>
      </w:r>
      <w:r w:rsidR="007D4DA6"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 à retourner</w:t>
      </w:r>
    </w:p>
    <w:p w:rsidR="007D4DA6" w:rsidRPr="00902EDC" w:rsidRDefault="00502F63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  <w:t xml:space="preserve">                                                                                                              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</w:t>
      </w:r>
      <w:r w:rsidR="00F27A8F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</w:t>
      </w:r>
      <w:r w:rsidR="0077685D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7D4DA6"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>Réservation repas dansant</w:t>
      </w:r>
    </w:p>
    <w:p w:rsidR="00F27A8F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 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F27A8F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</w:t>
      </w:r>
      <w:r w:rsidR="0077685D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F27A8F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</w:t>
      </w:r>
      <w:r w:rsidR="00502F63"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Salle </w:t>
      </w:r>
      <w:r w:rsidR="00902EDC"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Saint-Vincent à Montluçon </w:t>
      </w:r>
    </w:p>
    <w:p w:rsidR="00F27A8F" w:rsidRPr="007D4DA6" w:rsidRDefault="00F27A8F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28"/>
          <w:lang w:val="fr-FR" w:bidi="ar-SA"/>
        </w:rPr>
      </w:pPr>
    </w:p>
    <w:p w:rsidR="007D4DA6" w:rsidRPr="007D4DA6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</w:p>
    <w:p w:rsidR="006D2E2C" w:rsidRDefault="00F27A8F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</w:pPr>
      <w:r w:rsidRPr="00F27A8F">
        <w:rPr>
          <w:b/>
          <w:bCs/>
          <w:color w:val="0000FF"/>
          <w:lang w:val="fr-FR"/>
        </w:rPr>
        <w:t xml:space="preserve">                                                                                                          </w:t>
      </w:r>
    </w:p>
    <w:p w:rsidR="006D2E2C" w:rsidRPr="00902EDC" w:rsidRDefault="0089030F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sz w:val="40"/>
          <w:szCs w:val="40"/>
          <w:lang w:val="fr-FR" w:bidi="ar-SA"/>
        </w:rPr>
      </w:pPr>
      <w:r w:rsidRPr="00902EDC">
        <w:rPr>
          <w:rFonts w:ascii="Broadway" w:hAnsi="Broadway" w:cs="Broadway"/>
          <w:noProof/>
          <w:color w:val="0000FF"/>
          <w:sz w:val="24"/>
          <w:szCs w:val="24"/>
          <w:lang w:val="fr-FR"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33655</wp:posOffset>
            </wp:positionV>
            <wp:extent cx="1009650" cy="1009650"/>
            <wp:effectExtent l="19050" t="0" r="0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14" w:rsidRPr="00A22314">
        <w:rPr>
          <w:rFonts w:ascii="Broadway" w:hAnsi="Broadway" w:cs="Broadway"/>
          <w:noProof/>
          <w:color w:val="0000FF"/>
          <w:sz w:val="24"/>
          <w:szCs w:val="24"/>
          <w:lang w:val="fr-FR" w:eastAsia="fr-FR" w:bidi="ar-SA"/>
        </w:rPr>
        <w:pict>
          <v:rect id="_x0000_s1027" style="position:absolute;margin-left:424.15pt;margin-top:8.65pt;width:267pt;height:370.55pt;z-index:251662336;mso-position-horizontal-relative:text;mso-position-vertical-relative:text">
            <v:textbox style="mso-next-textbox:#_x0000_s1027">
              <w:txbxContent>
                <w:p w:rsidR="004C6800" w:rsidRPr="00902EDC" w:rsidRDefault="004C6800">
                  <w:pPr>
                    <w:rPr>
                      <w:b/>
                      <w:bCs/>
                      <w:color w:val="0000FF"/>
                      <w:lang w:val="fr-FR"/>
                    </w:rPr>
                  </w:pP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>NOM</w:t>
                  </w:r>
                  <w:r w:rsidRPr="00902EDC">
                    <w:rPr>
                      <w:color w:val="0000FF"/>
                      <w:lang w:val="fr-FR"/>
                    </w:rPr>
                    <w:t>…………………………</w:t>
                  </w: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>PRENOM</w:t>
                  </w:r>
                  <w:r w:rsidRPr="00902EDC">
                    <w:rPr>
                      <w:color w:val="0000FF"/>
                      <w:lang w:val="fr-FR"/>
                    </w:rPr>
                    <w:t>………………………</w:t>
                  </w: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>TEL</w:t>
                  </w:r>
                  <w:r w:rsidRPr="00902EDC">
                    <w:rPr>
                      <w:color w:val="0000FF"/>
                      <w:lang w:val="fr-FR"/>
                    </w:rPr>
                    <w:t>…………………………….</w:t>
                  </w: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 xml:space="preserve">Nombre Adultes </w:t>
                  </w:r>
                  <w:r w:rsidRPr="00902EDC">
                    <w:rPr>
                      <w:color w:val="0000FF"/>
                      <w:lang w:val="fr-FR"/>
                    </w:rPr>
                    <w:t>: ……….</w:t>
                  </w: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 xml:space="preserve">Nombre Enfants : </w:t>
                  </w:r>
                  <w:r w:rsidRPr="00902EDC">
                    <w:rPr>
                      <w:color w:val="0000FF"/>
                      <w:lang w:val="fr-FR"/>
                    </w:rPr>
                    <w:t>……….</w:t>
                  </w:r>
                </w:p>
                <w:p w:rsidR="00F27A8F" w:rsidRPr="00902EDC" w:rsidRDefault="00F27A8F">
                  <w:pPr>
                    <w:rPr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 xml:space="preserve">Total € : </w:t>
                  </w:r>
                  <w:r w:rsidRPr="00902EDC">
                    <w:rPr>
                      <w:color w:val="0000FF"/>
                      <w:lang w:val="fr-FR"/>
                    </w:rPr>
                    <w:t>………………….</w:t>
                  </w:r>
                </w:p>
                <w:p w:rsidR="0077685D" w:rsidRPr="00902EDC" w:rsidRDefault="0077685D" w:rsidP="0077685D">
                  <w:pPr>
                    <w:rPr>
                      <w:rFonts w:ascii="Times New Roman" w:hAnsi="Times New Roman" w:cs="Times New Roman"/>
                      <w:color w:val="0000FF"/>
                      <w:lang w:val="fr-FR"/>
                    </w:rPr>
                  </w:pPr>
                  <w:r w:rsidRPr="00902EDC">
                    <w:rPr>
                      <w:rFonts w:ascii="Times New Roman" w:hAnsi="Times New Roman" w:cs="Times New Roman"/>
                      <w:color w:val="0000FF"/>
                      <w:lang w:val="fr-FR"/>
                    </w:rPr>
                    <w:t>Merci de retourner ce coupon accompagné du Règlement à l’ordre d’AMITIE NATURE MONTLUCON à l’adresse suivante:</w:t>
                  </w:r>
                  <w:r w:rsidRPr="00902EDC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77685D" w:rsidRPr="00902EDC" w:rsidRDefault="0077685D" w:rsidP="007768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  <w:lang w:val="fr-FR"/>
                    </w:rPr>
                  </w:pPr>
                  <w:r w:rsidRPr="00902EDC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  <w:lang w:val="fr-FR"/>
                    </w:rPr>
                    <w:t>MR RABIER Laurent 28 rue Roc du Saint 03170 ST ANGEL</w:t>
                  </w:r>
                </w:p>
                <w:p w:rsidR="0077685D" w:rsidRPr="00902EDC" w:rsidRDefault="0077685D">
                  <w:pPr>
                    <w:rPr>
                      <w:color w:val="0000FF"/>
                      <w:lang w:val="fr-FR"/>
                    </w:rPr>
                  </w:pPr>
                </w:p>
                <w:p w:rsidR="00F27A8F" w:rsidRPr="00902EDC" w:rsidRDefault="006465CD" w:rsidP="006465CD">
                  <w:pPr>
                    <w:ind w:left="708"/>
                    <w:rPr>
                      <w:rFonts w:ascii="Times New Roman" w:hAnsi="Times New Roman" w:cs="Times New Roman"/>
                      <w:color w:val="0000FF"/>
                      <w:lang w:val="fr-FR"/>
                    </w:rPr>
                  </w:pPr>
                  <w:r w:rsidRPr="00902EDC">
                    <w:rPr>
                      <w:b/>
                      <w:bCs/>
                      <w:color w:val="0000FF"/>
                      <w:lang w:val="fr-FR"/>
                    </w:rPr>
                    <w:t xml:space="preserve">Coupon à retourner avant le </w:t>
                  </w:r>
                  <w:r w:rsidR="0089030F" w:rsidRPr="00902EDC">
                    <w:rPr>
                      <w:b/>
                      <w:bCs/>
                      <w:color w:val="0000FF"/>
                      <w:lang w:val="fr-FR"/>
                    </w:rPr>
                    <w:t>15 janvier 2017</w:t>
                  </w:r>
                </w:p>
                <w:p w:rsidR="00F27A8F" w:rsidRPr="0077685D" w:rsidRDefault="004C6800">
                  <w:pPr>
                    <w:rPr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 xml:space="preserve">               </w:t>
                  </w:r>
                </w:p>
              </w:txbxContent>
            </v:textbox>
          </v:rect>
        </w:pict>
      </w:r>
      <w:r w:rsidR="006D2E2C" w:rsidRPr="00902EDC">
        <w:rPr>
          <w:rFonts w:ascii="Broadway" w:hAnsi="Broadway" w:cs="Broadway"/>
          <w:color w:val="0000FF"/>
          <w:sz w:val="24"/>
          <w:szCs w:val="24"/>
          <w:lang w:val="fr-FR"/>
        </w:rPr>
        <w:t xml:space="preserve">                             </w:t>
      </w:r>
      <w:r w:rsidR="006D2E2C" w:rsidRPr="00902EDC">
        <w:rPr>
          <w:rFonts w:ascii="Broadway" w:hAnsi="Broadway" w:cs="Broadway"/>
          <w:color w:val="0000FF"/>
          <w:sz w:val="40"/>
          <w:szCs w:val="40"/>
          <w:lang w:val="fr-FR"/>
        </w:rPr>
        <w:t>Repas</w:t>
      </w:r>
    </w:p>
    <w:p w:rsidR="006D2E2C" w:rsidRPr="00902EDC" w:rsidRDefault="006D2E2C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sz w:val="40"/>
          <w:szCs w:val="40"/>
          <w:lang w:val="fr-FR" w:bidi="ar-SA"/>
        </w:rPr>
      </w:pPr>
      <w:r w:rsidRPr="00902EDC">
        <w:rPr>
          <w:rFonts w:ascii="Broadway" w:hAnsi="Broadway" w:cs="Broadway"/>
          <w:color w:val="0000FF"/>
          <w:sz w:val="24"/>
          <w:szCs w:val="24"/>
          <w:lang w:val="fr-FR"/>
        </w:rPr>
        <w:t xml:space="preserve">                            </w:t>
      </w:r>
      <w:r w:rsidRPr="00902EDC">
        <w:rPr>
          <w:rFonts w:ascii="Broadway" w:hAnsi="Broadway" w:cs="Broadway"/>
          <w:color w:val="0000FF"/>
          <w:sz w:val="40"/>
          <w:szCs w:val="40"/>
          <w:lang w:val="fr-FR"/>
        </w:rPr>
        <w:t>Dansant</w:t>
      </w:r>
    </w:p>
    <w:p w:rsidR="006D2E2C" w:rsidRPr="00902EDC" w:rsidRDefault="006D2E2C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</w:pPr>
    </w:p>
    <w:p w:rsidR="006D2E2C" w:rsidRPr="00902EDC" w:rsidRDefault="006D2E2C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color w:val="0000FF"/>
          <w:lang w:val="fr-FR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</w:t>
      </w:r>
      <w:r w:rsidRPr="00902EDC">
        <w:rPr>
          <w:rFonts w:ascii="Times New Roman" w:hAnsi="Times New Roman" w:cs="Times New Roman"/>
          <w:color w:val="0000FF"/>
          <w:kern w:val="28"/>
          <w:sz w:val="22"/>
          <w:szCs w:val="22"/>
          <w:lang w:val="fr-FR" w:bidi="ar-SA"/>
        </w:rPr>
        <w:t xml:space="preserve"> </w:t>
      </w:r>
      <w:r w:rsidRPr="00902EDC">
        <w:rPr>
          <w:b/>
          <w:bCs/>
          <w:color w:val="0000FF"/>
          <w:lang w:val="fr-FR"/>
        </w:rPr>
        <w:t xml:space="preserve">Samedi </w:t>
      </w:r>
      <w:r w:rsidR="0063671A" w:rsidRPr="00902EDC">
        <w:rPr>
          <w:rFonts w:ascii="Broadway" w:hAnsi="Broadway" w:cs="Broadway"/>
          <w:color w:val="0000FF"/>
          <w:lang w:val="fr-FR"/>
        </w:rPr>
        <w:t xml:space="preserve">4 </w:t>
      </w:r>
      <w:r w:rsidR="0063671A" w:rsidRPr="00902EDC">
        <w:rPr>
          <w:rFonts w:cs="Broadway"/>
          <w:b/>
          <w:color w:val="0000FF"/>
          <w:lang w:val="fr-FR"/>
        </w:rPr>
        <w:t>février</w:t>
      </w:r>
      <w:r w:rsidRPr="00902EDC">
        <w:rPr>
          <w:b/>
          <w:color w:val="0000FF"/>
          <w:lang w:val="fr-FR"/>
        </w:rPr>
        <w:t xml:space="preserve">  </w:t>
      </w:r>
      <w:r w:rsidRPr="00902EDC">
        <w:rPr>
          <w:color w:val="0000FF"/>
          <w:lang w:val="fr-FR"/>
        </w:rPr>
        <w:t xml:space="preserve">   </w:t>
      </w:r>
      <w:r w:rsidRPr="00902EDC">
        <w:rPr>
          <w:b/>
          <w:bCs/>
          <w:color w:val="0000FF"/>
          <w:lang w:val="fr-FR"/>
        </w:rPr>
        <w:t xml:space="preserve">20h00 </w:t>
      </w:r>
      <w:r w:rsidRPr="00902EDC">
        <w:rPr>
          <w:color w:val="0000FF"/>
          <w:lang w:val="fr-FR"/>
        </w:rPr>
        <w:t xml:space="preserve">   </w:t>
      </w:r>
    </w:p>
    <w:p w:rsidR="006D2E2C" w:rsidRPr="00902EDC" w:rsidRDefault="006D2E2C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Broadway" w:hAnsi="Broadway" w:cs="Broadway"/>
          <w:color w:val="0000FF"/>
          <w:kern w:val="28"/>
          <w:lang w:val="fr-FR" w:bidi="ar-SA"/>
        </w:rPr>
      </w:pPr>
      <w:r w:rsidRPr="00902EDC">
        <w:rPr>
          <w:color w:val="0000FF"/>
          <w:lang w:val="fr-FR"/>
        </w:rPr>
        <w:t xml:space="preserve">                                                                                                                                                                         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</w:p>
    <w:p w:rsidR="006D2E2C" w:rsidRPr="00902EDC" w:rsidRDefault="006D2E2C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0000FF"/>
          <w:sz w:val="22"/>
          <w:szCs w:val="22"/>
          <w:lang w:val="fr-FR"/>
        </w:rPr>
      </w:pPr>
      <w:r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                  </w:t>
      </w:r>
      <w:r w:rsidR="0063671A" w:rsidRPr="00902EDC">
        <w:rPr>
          <w:b/>
          <w:bCs/>
          <w:color w:val="0000FF"/>
          <w:sz w:val="22"/>
          <w:szCs w:val="22"/>
          <w:lang w:val="fr-FR"/>
        </w:rPr>
        <w:t xml:space="preserve">Salle Saint-Vincent à Montluçon </w:t>
      </w:r>
    </w:p>
    <w:p w:rsidR="0063671A" w:rsidRPr="00902EDC" w:rsidRDefault="0063671A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sz w:val="22"/>
          <w:szCs w:val="22"/>
          <w:lang w:val="fr-FR" w:bidi="ar-SA"/>
        </w:rPr>
      </w:pPr>
      <w:r w:rsidRPr="00902EDC">
        <w:rPr>
          <w:b/>
          <w:bCs/>
          <w:color w:val="0000FF"/>
          <w:sz w:val="22"/>
          <w:szCs w:val="22"/>
          <w:lang w:val="fr-FR"/>
        </w:rPr>
        <w:t xml:space="preserve">                         Animé par J-L.Tourreau</w:t>
      </w:r>
    </w:p>
    <w:p w:rsidR="007D4DA6" w:rsidRPr="00902EDC" w:rsidRDefault="006D2E2C" w:rsidP="006D2E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                      </w:t>
      </w:r>
      <w:r w:rsidR="004668AB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Repas préparé par le Victor Hugo </w:t>
      </w:r>
      <w:r w:rsidRPr="00902EDC"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  <w:t xml:space="preserve">                                                           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</w:t>
      </w:r>
    </w:p>
    <w:p w:rsidR="007D4DA6" w:rsidRPr="00902EDC" w:rsidRDefault="007D4DA6" w:rsidP="0050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</w:p>
    <w:p w:rsidR="00F27A8F" w:rsidRPr="00902EDC" w:rsidRDefault="007D4DA6" w:rsidP="00F27A8F">
      <w:pPr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6D2E2C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</w:t>
      </w:r>
      <w:r w:rsidR="00902EDC"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     Menu    </w:t>
      </w:r>
      <w:r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 </w:t>
      </w:r>
      <w:r w:rsidR="0063671A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20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.00€</w:t>
      </w:r>
      <w:r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                                                                          </w:t>
      </w:r>
      <w:r w:rsidR="00502F63"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                </w:t>
      </w:r>
      <w:r w:rsidR="00F27A8F"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 </w:t>
      </w:r>
      <w:r w:rsidR="00502F63"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 </w:t>
      </w:r>
      <w:r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 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>Vin pétillant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>Duo de rillette et foie gras canapé pruneau + abricot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>Emincé de veau à l’ancienne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Légumes</w:t>
      </w:r>
    </w:p>
    <w:p w:rsidR="007D4DA6" w:rsidRPr="00902EDC" w:rsidRDefault="0089030F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noProof/>
          <w:color w:val="0000FF"/>
          <w:kern w:val="28"/>
          <w:lang w:val="fr-FR" w:eastAsia="fr-F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63500</wp:posOffset>
            </wp:positionV>
            <wp:extent cx="1009650" cy="1009650"/>
            <wp:effectExtent l="1905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4668AB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Fromage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>Fraisier maison et son coulis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Café                                                                                                    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sz w:val="16"/>
          <w:szCs w:val="16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                                                                                   </w:t>
      </w:r>
      <w:r w:rsidRPr="00902EDC">
        <w:rPr>
          <w:rFonts w:ascii="Times New Roman" w:hAnsi="Times New Roman" w:cs="Times New Roman"/>
          <w:color w:val="0000FF"/>
          <w:kern w:val="28"/>
          <w:sz w:val="16"/>
          <w:szCs w:val="16"/>
          <w:lang w:val="fr-FR" w:bidi="ar-SA"/>
        </w:rPr>
        <w:t xml:space="preserve">  </w:t>
      </w:r>
    </w:p>
    <w:p w:rsidR="007D4DA6" w:rsidRPr="00902EDC" w:rsidRDefault="00502F63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</w:t>
      </w:r>
      <w:r w:rsidR="00C51D05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="00C51D05">
        <w:rPr>
          <w:rFonts w:ascii="Times New Roman" w:hAnsi="Times New Roman" w:cs="Times New Roman"/>
          <w:color w:val="0000FF"/>
          <w:kern w:val="28"/>
          <w:lang w:val="fr-FR" w:bidi="ar-SA"/>
        </w:rPr>
        <w:t>(vin non compris)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  <w:t xml:space="preserve">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  <w:t xml:space="preserve">                   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Broadway" w:hAnsi="Broadway" w:cs="Broadway"/>
          <w:color w:val="0000FF"/>
          <w:kern w:val="28"/>
          <w:lang w:val="fr-FR" w:bidi="ar-SA"/>
        </w:rPr>
        <w:t xml:space="preserve">Menu Enfant   </w:t>
      </w:r>
      <w:r w:rsidR="0063671A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5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.00€</w:t>
      </w:r>
    </w:p>
    <w:p w:rsidR="007D4DA6" w:rsidRPr="00902EDC" w:rsidRDefault="006465CD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  <w:t>(</w:t>
      </w:r>
      <w:r w:rsidR="006A3669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Jusqu’à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12ans)  </w:t>
      </w:r>
    </w:p>
    <w:p w:rsidR="006465CD" w:rsidRPr="00902EDC" w:rsidRDefault="00CE2BF2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noProof/>
          <w:color w:val="0000FF"/>
          <w:kern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38100</wp:posOffset>
            </wp:positionV>
            <wp:extent cx="1809750" cy="226695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</w:t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>Charcuterie</w:t>
      </w:r>
    </w:p>
    <w:p w:rsidR="007D4DA6" w:rsidRPr="00902EDC" w:rsidRDefault="007D4DA6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val="fr-FR" w:bidi="ar-SA"/>
        </w:rPr>
      </w:pP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ab/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Poulet+riz</w:t>
      </w:r>
      <w:r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</w:t>
      </w:r>
    </w:p>
    <w:p w:rsidR="005352D1" w:rsidRPr="00902EDC" w:rsidRDefault="0089030F" w:rsidP="007D4D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FF"/>
          <w:kern w:val="28"/>
          <w:lang w:bidi="ar-SA"/>
        </w:rPr>
      </w:pPr>
      <w:r w:rsidRPr="00902EDC">
        <w:rPr>
          <w:rFonts w:ascii="Times New Roman" w:hAnsi="Times New Roman" w:cs="Times New Roman"/>
          <w:noProof/>
          <w:color w:val="0000FF"/>
          <w:kern w:val="28"/>
          <w:lang w:val="fr-FR"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-775971</wp:posOffset>
            </wp:positionH>
            <wp:positionV relativeFrom="paragraph">
              <wp:posOffset>28575</wp:posOffset>
            </wp:positionV>
            <wp:extent cx="4924425" cy="1724025"/>
            <wp:effectExtent l="19050" t="0" r="9525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8AB">
        <w:rPr>
          <w:rFonts w:ascii="Times New Roman" w:hAnsi="Times New Roman" w:cs="Times New Roman"/>
          <w:color w:val="0000FF"/>
          <w:kern w:val="28"/>
          <w:lang w:val="fr-FR" w:bidi="ar-SA"/>
        </w:rPr>
        <w:t xml:space="preserve">                               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Dessert</w:t>
      </w:r>
      <w:r w:rsidR="007D4DA6" w:rsidRPr="00902EDC">
        <w:rPr>
          <w:rFonts w:ascii="Times New Roman" w:hAnsi="Times New Roman" w:cs="Times New Roman"/>
          <w:color w:val="0000FF"/>
          <w:kern w:val="28"/>
          <w:lang w:bidi="ar-SA"/>
        </w:rPr>
        <w:t xml:space="preserve"> +</w:t>
      </w:r>
      <w:r w:rsidR="007D4DA6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boisso</w:t>
      </w:r>
      <w:r w:rsidR="00502F63" w:rsidRPr="00902EDC">
        <w:rPr>
          <w:rFonts w:ascii="Times New Roman" w:hAnsi="Times New Roman" w:cs="Times New Roman"/>
          <w:color w:val="0000FF"/>
          <w:kern w:val="28"/>
          <w:lang w:val="fr-FR" w:bidi="ar-SA"/>
        </w:rPr>
        <w:t>n</w:t>
      </w:r>
      <w:r w:rsidR="00502F63" w:rsidRPr="00902EDC">
        <w:rPr>
          <w:rFonts w:ascii="Times New Roman" w:hAnsi="Times New Roman" w:cs="Times New Roman"/>
          <w:color w:val="0000FF"/>
          <w:kern w:val="28"/>
          <w:lang w:bidi="ar-SA"/>
        </w:rPr>
        <w:t xml:space="preserve">                          </w:t>
      </w:r>
    </w:p>
    <w:sectPr w:rsidR="005352D1" w:rsidRPr="00902EDC" w:rsidSect="007D4DA6">
      <w:pgSz w:w="15840" w:h="12240" w:orient="landscape"/>
      <w:pgMar w:top="1417" w:right="1417" w:bottom="1417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F53"/>
    <w:multiLevelType w:val="hybridMultilevel"/>
    <w:tmpl w:val="17603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compat/>
  <w:rsids>
    <w:rsidRoot w:val="005352D1"/>
    <w:rsid w:val="00103983"/>
    <w:rsid w:val="00121A79"/>
    <w:rsid w:val="00122693"/>
    <w:rsid w:val="00136CC3"/>
    <w:rsid w:val="00174494"/>
    <w:rsid w:val="001827B3"/>
    <w:rsid w:val="001D50F5"/>
    <w:rsid w:val="002042FA"/>
    <w:rsid w:val="00327CE4"/>
    <w:rsid w:val="003844E1"/>
    <w:rsid w:val="00393D5A"/>
    <w:rsid w:val="003D022D"/>
    <w:rsid w:val="0043474C"/>
    <w:rsid w:val="004668AB"/>
    <w:rsid w:val="004C6800"/>
    <w:rsid w:val="00502F63"/>
    <w:rsid w:val="005352D1"/>
    <w:rsid w:val="005E346B"/>
    <w:rsid w:val="00605C34"/>
    <w:rsid w:val="0063671A"/>
    <w:rsid w:val="00636D95"/>
    <w:rsid w:val="006465CD"/>
    <w:rsid w:val="006A3669"/>
    <w:rsid w:val="006D2E2C"/>
    <w:rsid w:val="00711625"/>
    <w:rsid w:val="0077685D"/>
    <w:rsid w:val="007D4DA6"/>
    <w:rsid w:val="0089030F"/>
    <w:rsid w:val="008A4EDD"/>
    <w:rsid w:val="008C0EBF"/>
    <w:rsid w:val="00900A9C"/>
    <w:rsid w:val="00902EDC"/>
    <w:rsid w:val="0093656B"/>
    <w:rsid w:val="00954F53"/>
    <w:rsid w:val="009C3612"/>
    <w:rsid w:val="009E4073"/>
    <w:rsid w:val="00A22314"/>
    <w:rsid w:val="00A71088"/>
    <w:rsid w:val="00C51D05"/>
    <w:rsid w:val="00C77944"/>
    <w:rsid w:val="00CC1030"/>
    <w:rsid w:val="00CC3C13"/>
    <w:rsid w:val="00CE2BF2"/>
    <w:rsid w:val="00DA6876"/>
    <w:rsid w:val="00DB17E3"/>
    <w:rsid w:val="00DC5878"/>
    <w:rsid w:val="00DD0C56"/>
    <w:rsid w:val="00DF4C46"/>
    <w:rsid w:val="00ED5AF2"/>
    <w:rsid w:val="00F25717"/>
    <w:rsid w:val="00F27A8F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E1"/>
  </w:style>
  <w:style w:type="paragraph" w:styleId="Titre1">
    <w:name w:val="heading 1"/>
    <w:basedOn w:val="Normal"/>
    <w:next w:val="Normal"/>
    <w:link w:val="Titre1Car"/>
    <w:uiPriority w:val="9"/>
    <w:qFormat/>
    <w:rsid w:val="003844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4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44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844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44E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44E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44E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44E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44E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4E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44E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844E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844E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844E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844E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844E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844E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844E1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44E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44E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844E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44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844E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844E1"/>
    <w:rPr>
      <w:b/>
      <w:color w:val="C0504D" w:themeColor="accent2"/>
    </w:rPr>
  </w:style>
  <w:style w:type="character" w:styleId="Accentuation">
    <w:name w:val="Emphasis"/>
    <w:uiPriority w:val="20"/>
    <w:qFormat/>
    <w:rsid w:val="003844E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844E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844E1"/>
  </w:style>
  <w:style w:type="paragraph" w:styleId="Paragraphedeliste">
    <w:name w:val="List Paragraph"/>
    <w:basedOn w:val="Normal"/>
    <w:uiPriority w:val="34"/>
    <w:qFormat/>
    <w:rsid w:val="003844E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44E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844E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44E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44E1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3844E1"/>
    <w:rPr>
      <w:i/>
    </w:rPr>
  </w:style>
  <w:style w:type="character" w:styleId="Emphaseintense">
    <w:name w:val="Intense Emphasis"/>
    <w:uiPriority w:val="21"/>
    <w:qFormat/>
    <w:rsid w:val="003844E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3844E1"/>
    <w:rPr>
      <w:b/>
    </w:rPr>
  </w:style>
  <w:style w:type="character" w:styleId="Rfrenceintense">
    <w:name w:val="Intense Reference"/>
    <w:uiPriority w:val="32"/>
    <w:qFormat/>
    <w:rsid w:val="003844E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844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44E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2016-10-23T15:49:00Z</cp:lastPrinted>
  <dcterms:created xsi:type="dcterms:W3CDTF">2016-10-23T15:50:00Z</dcterms:created>
  <dcterms:modified xsi:type="dcterms:W3CDTF">2016-10-31T19:35:00Z</dcterms:modified>
</cp:coreProperties>
</file>